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D645E">
      <w:pPr>
        <w:jc w:val="center"/>
        <w:rPr>
          <w:rFonts w:hint="eastAsia" w:ascii="华文中宋" w:hAnsi="华文中宋" w:eastAsia="华文中宋" w:cs="华文中宋"/>
          <w:i w:val="0"/>
          <w:iCs w:val="0"/>
          <w:caps w:val="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spacing w:val="0"/>
          <w:sz w:val="44"/>
          <w:szCs w:val="44"/>
          <w:shd w:val="clear" w:fill="FFFFFF"/>
          <w:lang w:eastAsia="zh-CN"/>
        </w:rPr>
        <w:t>抚顺市望花区应急</w:t>
      </w:r>
      <w:bookmarkStart w:id="0" w:name="_GoBack"/>
      <w:bookmarkEnd w:id="0"/>
      <w:r>
        <w:rPr>
          <w:rFonts w:hint="eastAsia" w:ascii="华文中宋" w:hAnsi="华文中宋" w:eastAsia="华文中宋" w:cs="华文中宋"/>
          <w:i w:val="0"/>
          <w:iCs w:val="0"/>
          <w:caps w:val="0"/>
          <w:spacing w:val="0"/>
          <w:sz w:val="44"/>
          <w:szCs w:val="44"/>
          <w:shd w:val="clear" w:fill="FFFFFF"/>
          <w:lang w:eastAsia="zh-CN"/>
        </w:rPr>
        <w:t>管理局行政处罚的公示</w:t>
      </w:r>
    </w:p>
    <w:p w14:paraId="2B716FEF">
      <w:pP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</w:pPr>
    </w:p>
    <w:p w14:paraId="12C1E5D1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2025 年3 月17 日，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抚顺市望花区应急管理局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对抚顺市望花区广胜烟花爆竹专卖店进行检查时，发现其在店铺内存放烟花爆竹320 箱，该店烟花爆竹经营（零售）许可证上核定储量为300 箱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以上事实违反了《烟花爆竹经营许可实施办法》第二十三条第三款 的规定，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依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据《烟花爆竹经营许可实施办法》第三十五条第二项的规定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决定给予人民币1500 元（壹仟伍佰元整）的罚款的行政处罚。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（行政处罚决定书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（望）应急罚〔2025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〕 10306 号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B4DF9"/>
    <w:rsid w:val="27A840AC"/>
    <w:rsid w:val="58EB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221</Characters>
  <Lines>0</Lines>
  <Paragraphs>0</Paragraphs>
  <TotalTime>10</TotalTime>
  <ScaleCrop>false</ScaleCrop>
  <LinksUpToDate>false</LinksUpToDate>
  <CharactersWithSpaces>230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2025-05-20T07:35:00Z</dcterms:created>
  <dc:creator>旭日东昇</dc:creator>
  <cp:lastModifiedBy>巴比豆</cp:lastModifiedBy>
  <dcterms:modified xsi:type="dcterms:W3CDTF">2025-05-20T07:47:18Z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6F7285E440AF43C9B5F26861969A3E9E_11</vt:lpwstr>
  </property>
  <property fmtid="{D5CDD505-2E9C-101B-9397-08002B2CF9AE}" pid="4" name="KSOTemplateDocerSaveRecord">
    <vt:lpwstr>eyJoZGlkIjoiMWI2NmZlNGU5NGVmZjJkNWQwNDJmNzg2OWNmZjQ2ZTYiLCJ1c2VySWQiOiI2NDI1NTA2NzQifQ==</vt:lpwstr>
  </property>
</Properties>
</file>